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D61E5">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方正黑体简体" w:hAnsi="方正黑体简体" w:eastAsia="方正黑体简体" w:cs="方正黑体简体"/>
          <w:sz w:val="32"/>
          <w:szCs w:val="32"/>
          <w:lang w:val="en-US" w:eastAsia="zh-CN"/>
        </w:rPr>
      </w:pPr>
    </w:p>
    <w:p w14:paraId="06B19F6F">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A00A2A8">
      <w:pPr>
        <w:keepNext w:val="0"/>
        <w:keepLines w:val="0"/>
        <w:pageBreakBefore w:val="0"/>
        <w:widowControl w:val="0"/>
        <w:kinsoku/>
        <w:wordWrap/>
        <w:overflowPunct/>
        <w:topLinePunct w:val="0"/>
        <w:autoSpaceDE/>
        <w:autoSpaceDN/>
        <w:bidi w:val="0"/>
        <w:spacing w:line="576" w:lineRule="exact"/>
        <w:textAlignment w:val="auto"/>
        <w:rPr>
          <w:rFonts w:hint="eastAsia" w:ascii="方正仿宋简体" w:hAnsi="方正仿宋简体" w:eastAsia="方正仿宋简体" w:cs="方正仿宋简体"/>
          <w:sz w:val="44"/>
          <w:szCs w:val="44"/>
          <w:lang w:eastAsia="zh-CN"/>
        </w:rPr>
      </w:pPr>
      <w:r>
        <w:rPr>
          <w:rFonts w:hint="eastAsia" w:ascii="方正仿宋简体" w:hAnsi="方正仿宋简体" w:eastAsia="方正仿宋简体" w:cs="方正仿宋简体"/>
          <w:sz w:val="44"/>
          <w:szCs w:val="44"/>
        </w:rPr>
        <w:t>致：</w:t>
      </w:r>
      <w:r>
        <w:rPr>
          <w:rFonts w:hint="eastAsia" w:ascii="方正仿宋简体" w:hAnsi="方正仿宋简体" w:eastAsia="方正仿宋简体" w:cs="方正仿宋简体"/>
          <w:sz w:val="44"/>
          <w:szCs w:val="44"/>
          <w:lang w:eastAsia="zh-CN"/>
        </w:rPr>
        <w:t>江门市五邑中医院恩平分院</w:t>
      </w:r>
    </w:p>
    <w:p w14:paraId="09AA3804">
      <w:pPr>
        <w:rPr>
          <w:sz w:val="48"/>
          <w:szCs w:val="48"/>
        </w:rPr>
      </w:pPr>
    </w:p>
    <w:p w14:paraId="4A1D876F">
      <w:pPr>
        <w:rPr>
          <w:sz w:val="48"/>
          <w:szCs w:val="48"/>
        </w:rPr>
      </w:pPr>
    </w:p>
    <w:p w14:paraId="4690A713">
      <w:pPr>
        <w:ind w:left="21120" w:hanging="21120" w:hangingChars="2200"/>
        <w:jc w:val="center"/>
        <w:rPr>
          <w:sz w:val="96"/>
          <w:szCs w:val="96"/>
        </w:rPr>
      </w:pPr>
      <w:r>
        <w:rPr>
          <w:rFonts w:hint="eastAsia"/>
          <w:sz w:val="96"/>
          <w:szCs w:val="96"/>
        </w:rPr>
        <w:t>投</w:t>
      </w:r>
    </w:p>
    <w:p w14:paraId="7C600E43">
      <w:pPr>
        <w:ind w:left="21120" w:hanging="21120" w:hangingChars="2200"/>
        <w:jc w:val="center"/>
        <w:rPr>
          <w:sz w:val="96"/>
          <w:szCs w:val="96"/>
        </w:rPr>
      </w:pPr>
      <w:r>
        <w:rPr>
          <w:rFonts w:hint="eastAsia"/>
          <w:sz w:val="96"/>
          <w:szCs w:val="96"/>
        </w:rPr>
        <w:t>标</w:t>
      </w:r>
    </w:p>
    <w:p w14:paraId="519E1C0D">
      <w:pPr>
        <w:ind w:left="21120" w:hanging="21120" w:hangingChars="2200"/>
        <w:jc w:val="center"/>
        <w:rPr>
          <w:sz w:val="96"/>
          <w:szCs w:val="96"/>
        </w:rPr>
      </w:pPr>
      <w:r>
        <w:rPr>
          <w:rFonts w:hint="eastAsia"/>
          <w:sz w:val="96"/>
          <w:szCs w:val="96"/>
        </w:rPr>
        <w:t>文</w:t>
      </w:r>
    </w:p>
    <w:p w14:paraId="1EB62853">
      <w:pPr>
        <w:ind w:left="21120" w:hanging="21120" w:hangingChars="2200"/>
        <w:jc w:val="center"/>
        <w:rPr>
          <w:sz w:val="96"/>
          <w:szCs w:val="96"/>
        </w:rPr>
      </w:pPr>
      <w:r>
        <w:rPr>
          <w:rFonts w:hint="eastAsia"/>
          <w:sz w:val="96"/>
          <w:szCs w:val="96"/>
        </w:rPr>
        <w:t>件</w:t>
      </w:r>
    </w:p>
    <w:p w14:paraId="733F86E8">
      <w:pPr>
        <w:jc w:val="both"/>
        <w:rPr>
          <w:sz w:val="96"/>
          <w:szCs w:val="96"/>
        </w:rPr>
      </w:pPr>
    </w:p>
    <w:p w14:paraId="422D3C72">
      <w:pPr>
        <w:jc w:val="both"/>
        <w:rPr>
          <w:sz w:val="96"/>
          <w:szCs w:val="96"/>
        </w:rPr>
      </w:pPr>
    </w:p>
    <w:p w14:paraId="1EA526A9">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项目名称： </w:t>
      </w:r>
    </w:p>
    <w:p w14:paraId="02F0B504">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供应商：</w:t>
      </w:r>
    </w:p>
    <w:p w14:paraId="651C7D77">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地址：</w:t>
      </w:r>
    </w:p>
    <w:p w14:paraId="08870398">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w:t>
      </w:r>
    </w:p>
    <w:p w14:paraId="73ABC3BC">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目录</w:t>
      </w:r>
    </w:p>
    <w:p w14:paraId="678147D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bidi="zh-TW"/>
        </w:rPr>
      </w:pPr>
    </w:p>
    <w:p w14:paraId="4C40F43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bidi="zh-TW"/>
        </w:rPr>
      </w:pPr>
      <w:r>
        <w:rPr>
          <w:rFonts w:hint="eastAsia" w:ascii="方正仿宋简体" w:hAnsi="方正仿宋简体" w:eastAsia="方正仿宋简体" w:cs="方正仿宋简体"/>
          <w:b w:val="0"/>
          <w:bCs w:val="0"/>
          <w:sz w:val="32"/>
          <w:szCs w:val="32"/>
          <w:lang w:bidi="zh-TW"/>
        </w:rPr>
        <w:t>一、项目报价……………………………………………………1</w:t>
      </w:r>
    </w:p>
    <w:p w14:paraId="37D4497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bidi="zh-TW"/>
        </w:rPr>
      </w:pPr>
      <w:r>
        <w:rPr>
          <w:rFonts w:hint="eastAsia" w:ascii="方正仿宋简体" w:hAnsi="方正仿宋简体" w:eastAsia="方正仿宋简体" w:cs="方正仿宋简体"/>
          <w:b w:val="0"/>
          <w:bCs w:val="0"/>
          <w:sz w:val="32"/>
          <w:szCs w:val="32"/>
          <w:lang w:bidi="zh-TW"/>
        </w:rPr>
        <w:t>二、项目</w:t>
      </w:r>
      <w:r>
        <w:rPr>
          <w:rFonts w:hint="eastAsia" w:ascii="方正仿宋简体" w:hAnsi="方正仿宋简体" w:eastAsia="方正仿宋简体" w:cs="方正仿宋简体"/>
          <w:b w:val="0"/>
          <w:bCs w:val="0"/>
          <w:sz w:val="32"/>
          <w:szCs w:val="32"/>
          <w:lang w:eastAsia="zh-CN" w:bidi="zh-TW"/>
        </w:rPr>
        <w:t>方案</w:t>
      </w:r>
      <w:r>
        <w:rPr>
          <w:rFonts w:hint="eastAsia" w:ascii="方正仿宋简体" w:hAnsi="方正仿宋简体" w:eastAsia="方正仿宋简体" w:cs="方正仿宋简体"/>
          <w:b w:val="0"/>
          <w:bCs w:val="0"/>
          <w:sz w:val="32"/>
          <w:szCs w:val="32"/>
          <w:lang w:bidi="zh-TW"/>
        </w:rPr>
        <w:t>……………………………………………………2</w:t>
      </w:r>
    </w:p>
    <w:p w14:paraId="187C3FB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三、技术和商务偏离表…………………………………………</w:t>
      </w:r>
      <w:r>
        <w:rPr>
          <w:rFonts w:hint="eastAsia" w:ascii="方正仿宋简体" w:hAnsi="方正仿宋简体" w:eastAsia="方正仿宋简体" w:cs="方正仿宋简体"/>
          <w:b w:val="0"/>
          <w:bCs w:val="0"/>
          <w:sz w:val="32"/>
          <w:szCs w:val="32"/>
          <w:lang w:val="en-US" w:eastAsia="zh-CN" w:bidi="zh-TW"/>
        </w:rPr>
        <w:t>3</w:t>
      </w:r>
    </w:p>
    <w:p w14:paraId="536C1F6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四、售后服务……………………………………………………</w:t>
      </w:r>
      <w:r>
        <w:rPr>
          <w:rFonts w:hint="eastAsia" w:ascii="方正仿宋简体" w:hAnsi="方正仿宋简体" w:eastAsia="方正仿宋简体" w:cs="方正仿宋简体"/>
          <w:b w:val="0"/>
          <w:bCs w:val="0"/>
          <w:sz w:val="32"/>
          <w:szCs w:val="32"/>
          <w:lang w:val="en-US" w:eastAsia="zh-CN" w:bidi="zh-TW"/>
        </w:rPr>
        <w:t>4</w:t>
      </w:r>
    </w:p>
    <w:p w14:paraId="76AB633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eastAsia="zh-CN" w:bidi="zh-TW"/>
        </w:rPr>
      </w:pPr>
      <w:r>
        <w:rPr>
          <w:rFonts w:hint="eastAsia" w:ascii="方正仿宋简体" w:hAnsi="方正仿宋简体" w:eastAsia="方正仿宋简体" w:cs="方正仿宋简体"/>
          <w:b w:val="0"/>
          <w:bCs w:val="0"/>
          <w:sz w:val="32"/>
          <w:szCs w:val="32"/>
          <w:lang w:bidi="zh-TW"/>
        </w:rPr>
        <w:t>五、资信状况……………………………………………………</w:t>
      </w:r>
      <w:r>
        <w:rPr>
          <w:rFonts w:hint="eastAsia" w:ascii="方正仿宋简体" w:hAnsi="方正仿宋简体" w:eastAsia="方正仿宋简体" w:cs="方正仿宋简体"/>
          <w:b w:val="0"/>
          <w:bCs w:val="0"/>
          <w:sz w:val="32"/>
          <w:szCs w:val="32"/>
          <w:lang w:val="en-US" w:eastAsia="zh-CN" w:bidi="zh-TW"/>
        </w:rPr>
        <w:t>5</w:t>
      </w:r>
      <w:r>
        <w:rPr>
          <w:rFonts w:hint="eastAsia" w:ascii="方正仿宋简体" w:hAnsi="方正仿宋简体" w:eastAsia="方正仿宋简体" w:cs="方正仿宋简体"/>
          <w:b w:val="0"/>
          <w:bCs w:val="0"/>
          <w:sz w:val="32"/>
          <w:szCs w:val="32"/>
          <w:lang w:bidi="zh-TW"/>
        </w:rPr>
        <w:t>六、经营业绩……………………………………………………</w:t>
      </w:r>
      <w:r>
        <w:rPr>
          <w:rFonts w:hint="eastAsia" w:ascii="方正仿宋简体" w:hAnsi="方正仿宋简体" w:eastAsia="方正仿宋简体" w:cs="方正仿宋简体"/>
          <w:b w:val="0"/>
          <w:bCs w:val="0"/>
          <w:sz w:val="32"/>
          <w:szCs w:val="32"/>
          <w:lang w:val="en-US" w:eastAsia="zh-CN" w:bidi="zh-TW"/>
        </w:rPr>
        <w:t>7</w:t>
      </w:r>
    </w:p>
    <w:p w14:paraId="180F0FD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方正仿宋简体" w:hAnsi="方正仿宋简体" w:eastAsia="方正仿宋简体" w:cs="方正仿宋简体"/>
          <w:b w:val="0"/>
          <w:bCs w:val="0"/>
          <w:sz w:val="32"/>
          <w:szCs w:val="32"/>
          <w:lang w:val="en-US" w:eastAsia="zh-CN" w:bidi="zh-TW"/>
        </w:rPr>
      </w:pPr>
      <w:r>
        <w:rPr>
          <w:rFonts w:hint="eastAsia" w:ascii="方正仿宋简体" w:hAnsi="方正仿宋简体" w:eastAsia="方正仿宋简体" w:cs="方正仿宋简体"/>
          <w:b w:val="0"/>
          <w:bCs w:val="0"/>
          <w:sz w:val="32"/>
          <w:szCs w:val="32"/>
          <w:lang w:eastAsia="zh-CN" w:bidi="zh-TW"/>
        </w:rPr>
        <w:t>七、人员配置</w:t>
      </w:r>
      <w:r>
        <w:rPr>
          <w:rFonts w:hint="eastAsia" w:ascii="方正仿宋简体" w:hAnsi="方正仿宋简体" w:eastAsia="方正仿宋简体" w:cs="方正仿宋简体"/>
          <w:b w:val="0"/>
          <w:bCs w:val="0"/>
          <w:sz w:val="32"/>
          <w:szCs w:val="32"/>
          <w:lang w:bidi="zh-TW"/>
        </w:rPr>
        <w:t>……………………………………………………</w:t>
      </w:r>
      <w:r>
        <w:rPr>
          <w:rFonts w:hint="eastAsia" w:ascii="方正仿宋简体" w:hAnsi="方正仿宋简体" w:eastAsia="方正仿宋简体" w:cs="方正仿宋简体"/>
          <w:b w:val="0"/>
          <w:bCs w:val="0"/>
          <w:sz w:val="32"/>
          <w:szCs w:val="32"/>
          <w:lang w:val="en-US" w:eastAsia="zh-CN" w:bidi="zh-TW"/>
        </w:rPr>
        <w:t>8</w:t>
      </w:r>
    </w:p>
    <w:p w14:paraId="639B9170">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CEAC44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7ADEF6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6F4B7BE">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64D665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CF88CBD">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39982C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6ECB94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D3875AF">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756A6CD">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521D1B0">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CAB0582">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9E33948">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5987B8B">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1EE39F8">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格式一 （报价表）</w:t>
      </w:r>
    </w:p>
    <w:p w14:paraId="6EFA56C6">
      <w:pPr>
        <w:pStyle w:val="10"/>
        <w:ind w:firstLine="560"/>
        <w:rPr>
          <w:lang w:eastAsia="zh-CN"/>
        </w:rPr>
      </w:pPr>
    </w:p>
    <w:tbl>
      <w:tblPr>
        <w:tblStyle w:val="11"/>
        <w:tblW w:w="977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327"/>
        <w:gridCol w:w="1606"/>
        <w:gridCol w:w="1606"/>
        <w:gridCol w:w="1608"/>
        <w:gridCol w:w="1608"/>
      </w:tblGrid>
      <w:tr w14:paraId="7465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14:paraId="7DCC599F">
            <w:pPr>
              <w:adjustRightInd w:val="0"/>
              <w:snapToGrid w:val="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2327" w:type="dxa"/>
            <w:noWrap w:val="0"/>
            <w:vAlign w:val="center"/>
          </w:tcPr>
          <w:p w14:paraId="6F044009">
            <w:pPr>
              <w:adjustRightInd w:val="0"/>
              <w:snapToGrid w:val="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设备名称</w:t>
            </w:r>
          </w:p>
        </w:tc>
        <w:tc>
          <w:tcPr>
            <w:tcW w:w="1606" w:type="dxa"/>
            <w:noWrap w:val="0"/>
            <w:vAlign w:val="center"/>
          </w:tcPr>
          <w:p w14:paraId="2CFDF067">
            <w:pPr>
              <w:adjustRightInd w:val="0"/>
              <w:snapToGrid w:val="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规格型号</w:t>
            </w:r>
          </w:p>
        </w:tc>
        <w:tc>
          <w:tcPr>
            <w:tcW w:w="1606" w:type="dxa"/>
            <w:noWrap w:val="0"/>
            <w:vAlign w:val="center"/>
          </w:tcPr>
          <w:p w14:paraId="03966FF8">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数量</w:t>
            </w:r>
          </w:p>
        </w:tc>
        <w:tc>
          <w:tcPr>
            <w:tcW w:w="1608" w:type="dxa"/>
            <w:noWrap w:val="0"/>
            <w:vAlign w:val="center"/>
          </w:tcPr>
          <w:p w14:paraId="64D18066">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单价（元）</w:t>
            </w:r>
          </w:p>
        </w:tc>
        <w:tc>
          <w:tcPr>
            <w:tcW w:w="1608" w:type="dxa"/>
            <w:noWrap w:val="0"/>
            <w:vAlign w:val="center"/>
          </w:tcPr>
          <w:p w14:paraId="381C5AAF">
            <w:pPr>
              <w:adjustRightInd w:val="0"/>
              <w:snapToGrid w:val="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金额（元）</w:t>
            </w:r>
          </w:p>
        </w:tc>
      </w:tr>
      <w:tr w14:paraId="740C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17" w:type="dxa"/>
            <w:noWrap w:val="0"/>
            <w:vAlign w:val="top"/>
          </w:tcPr>
          <w:p w14:paraId="6176AA94">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1D1466C7">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848A952">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0C08895F">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BBE2D1E">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CC29FBC">
            <w:pPr>
              <w:spacing w:line="480" w:lineRule="exact"/>
              <w:rPr>
                <w:rFonts w:hint="eastAsia" w:ascii="方正仿宋简体" w:hAnsi="方正仿宋简体" w:eastAsia="方正仿宋简体" w:cs="方正仿宋简体"/>
                <w:b/>
                <w:sz w:val="32"/>
                <w:szCs w:val="32"/>
              </w:rPr>
            </w:pPr>
          </w:p>
        </w:tc>
      </w:tr>
      <w:tr w14:paraId="6154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0749F754">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619067C4">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515BAC96">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1110AB36">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56A6DFD">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66203D7">
            <w:pPr>
              <w:spacing w:line="480" w:lineRule="exact"/>
              <w:rPr>
                <w:rFonts w:hint="eastAsia" w:ascii="方正仿宋简体" w:hAnsi="方正仿宋简体" w:eastAsia="方正仿宋简体" w:cs="方正仿宋简体"/>
                <w:b/>
                <w:sz w:val="32"/>
                <w:szCs w:val="32"/>
              </w:rPr>
            </w:pPr>
          </w:p>
        </w:tc>
      </w:tr>
      <w:tr w14:paraId="5E78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506AEB3D">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7AB7A564">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DBA76EE">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177EEBDB">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1C9B7BF4">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68B3595">
            <w:pPr>
              <w:spacing w:line="480" w:lineRule="exact"/>
              <w:rPr>
                <w:rFonts w:hint="eastAsia" w:ascii="方正仿宋简体" w:hAnsi="方正仿宋简体" w:eastAsia="方正仿宋简体" w:cs="方正仿宋简体"/>
                <w:b/>
                <w:sz w:val="32"/>
                <w:szCs w:val="32"/>
              </w:rPr>
            </w:pPr>
          </w:p>
        </w:tc>
      </w:tr>
      <w:tr w14:paraId="6A3C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6D5F5FD9">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6C69D64D">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43DDFB26">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1E0280C6">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1C06ABF">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EF67D1D">
            <w:pPr>
              <w:spacing w:line="480" w:lineRule="exact"/>
              <w:rPr>
                <w:rFonts w:hint="eastAsia" w:ascii="方正仿宋简体" w:hAnsi="方正仿宋简体" w:eastAsia="方正仿宋简体" w:cs="方正仿宋简体"/>
                <w:b/>
                <w:sz w:val="32"/>
                <w:szCs w:val="32"/>
              </w:rPr>
            </w:pPr>
          </w:p>
        </w:tc>
      </w:tr>
      <w:tr w14:paraId="4C4D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06843B5E">
            <w:pPr>
              <w:spacing w:line="480" w:lineRule="exact"/>
              <w:rPr>
                <w:rFonts w:hint="eastAsia" w:ascii="方正仿宋简体" w:hAnsi="方正仿宋简体" w:eastAsia="方正仿宋简体" w:cs="方正仿宋简体"/>
                <w:bCs/>
                <w:sz w:val="32"/>
                <w:szCs w:val="32"/>
              </w:rPr>
            </w:pPr>
          </w:p>
        </w:tc>
        <w:tc>
          <w:tcPr>
            <w:tcW w:w="2327" w:type="dxa"/>
            <w:noWrap w:val="0"/>
            <w:vAlign w:val="top"/>
          </w:tcPr>
          <w:p w14:paraId="6A120403">
            <w:pPr>
              <w:spacing w:line="480" w:lineRule="exact"/>
              <w:rPr>
                <w:rFonts w:hint="eastAsia" w:ascii="方正仿宋简体" w:hAnsi="方正仿宋简体" w:eastAsia="方正仿宋简体" w:cs="方正仿宋简体"/>
                <w:bCs/>
                <w:sz w:val="32"/>
                <w:szCs w:val="32"/>
              </w:rPr>
            </w:pPr>
          </w:p>
        </w:tc>
        <w:tc>
          <w:tcPr>
            <w:tcW w:w="1606" w:type="dxa"/>
            <w:noWrap w:val="0"/>
            <w:vAlign w:val="top"/>
          </w:tcPr>
          <w:p w14:paraId="3EA5D32E">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3C8A8EED">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309B1725">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2A91FE13">
            <w:pPr>
              <w:spacing w:line="480" w:lineRule="exact"/>
              <w:rPr>
                <w:rFonts w:hint="eastAsia" w:ascii="方正仿宋简体" w:hAnsi="方正仿宋简体" w:eastAsia="方正仿宋简体" w:cs="方正仿宋简体"/>
                <w:b/>
                <w:sz w:val="32"/>
                <w:szCs w:val="32"/>
              </w:rPr>
            </w:pPr>
          </w:p>
        </w:tc>
      </w:tr>
      <w:tr w14:paraId="1A17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17" w:type="dxa"/>
            <w:noWrap w:val="0"/>
            <w:vAlign w:val="top"/>
          </w:tcPr>
          <w:p w14:paraId="08E2F5EF">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2327" w:type="dxa"/>
            <w:noWrap w:val="0"/>
            <w:vAlign w:val="top"/>
          </w:tcPr>
          <w:p w14:paraId="3689035C">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1606" w:type="dxa"/>
            <w:noWrap w:val="0"/>
            <w:vAlign w:val="top"/>
          </w:tcPr>
          <w:p w14:paraId="006CF515">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26F4E9E9">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5E8FA535">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7B491663">
            <w:pPr>
              <w:spacing w:line="480" w:lineRule="exact"/>
              <w:rPr>
                <w:rFonts w:hint="eastAsia" w:ascii="方正仿宋简体" w:hAnsi="方正仿宋简体" w:eastAsia="方正仿宋简体" w:cs="方正仿宋简体"/>
                <w:b/>
                <w:sz w:val="32"/>
                <w:szCs w:val="32"/>
              </w:rPr>
            </w:pPr>
          </w:p>
        </w:tc>
      </w:tr>
      <w:tr w14:paraId="5B75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344" w:type="dxa"/>
            <w:gridSpan w:val="2"/>
            <w:noWrap w:val="0"/>
            <w:vAlign w:val="top"/>
          </w:tcPr>
          <w:p w14:paraId="0AA5A987">
            <w:pPr>
              <w:spacing w:line="480" w:lineRule="exac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总计金额</w:t>
            </w:r>
          </w:p>
        </w:tc>
        <w:tc>
          <w:tcPr>
            <w:tcW w:w="1606" w:type="dxa"/>
            <w:noWrap w:val="0"/>
            <w:vAlign w:val="top"/>
          </w:tcPr>
          <w:p w14:paraId="03C5679B">
            <w:pPr>
              <w:spacing w:line="480" w:lineRule="exact"/>
              <w:rPr>
                <w:rFonts w:hint="eastAsia" w:ascii="方正仿宋简体" w:hAnsi="方正仿宋简体" w:eastAsia="方正仿宋简体" w:cs="方正仿宋简体"/>
                <w:b/>
                <w:sz w:val="32"/>
                <w:szCs w:val="32"/>
              </w:rPr>
            </w:pPr>
          </w:p>
        </w:tc>
        <w:tc>
          <w:tcPr>
            <w:tcW w:w="1606" w:type="dxa"/>
            <w:noWrap w:val="0"/>
            <w:vAlign w:val="top"/>
          </w:tcPr>
          <w:p w14:paraId="6F5B8F06">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5CB2BD4E">
            <w:pPr>
              <w:spacing w:line="480" w:lineRule="exact"/>
              <w:rPr>
                <w:rFonts w:hint="eastAsia" w:ascii="方正仿宋简体" w:hAnsi="方正仿宋简体" w:eastAsia="方正仿宋简体" w:cs="方正仿宋简体"/>
                <w:b/>
                <w:sz w:val="32"/>
                <w:szCs w:val="32"/>
              </w:rPr>
            </w:pPr>
          </w:p>
        </w:tc>
        <w:tc>
          <w:tcPr>
            <w:tcW w:w="1608" w:type="dxa"/>
            <w:noWrap w:val="0"/>
            <w:vAlign w:val="top"/>
          </w:tcPr>
          <w:p w14:paraId="5C4F1EFC">
            <w:pPr>
              <w:spacing w:line="480" w:lineRule="exact"/>
              <w:rPr>
                <w:rFonts w:hint="eastAsia" w:ascii="方正仿宋简体" w:hAnsi="方正仿宋简体" w:eastAsia="方正仿宋简体" w:cs="方正仿宋简体"/>
                <w:b/>
                <w:sz w:val="32"/>
                <w:szCs w:val="32"/>
              </w:rPr>
            </w:pPr>
          </w:p>
        </w:tc>
      </w:tr>
    </w:tbl>
    <w:p w14:paraId="18E4880D"/>
    <w:p w14:paraId="06245B6D">
      <w:pPr>
        <w:pStyle w:val="10"/>
        <w:keepNext w:val="0"/>
        <w:keepLines w:val="0"/>
        <w:pageBreakBefore w:val="0"/>
        <w:widowControl w:val="0"/>
        <w:kinsoku/>
        <w:wordWrap w:val="0"/>
        <w:overflowPunct/>
        <w:topLinePunct w:val="0"/>
        <w:autoSpaceDE/>
        <w:autoSpaceDN/>
        <w:bidi w:val="0"/>
        <w:adjustRightInd/>
        <w:spacing w:line="576" w:lineRule="exact"/>
        <w:ind w:left="0" w:leftChars="0" w:firstLine="0" w:firstLineChars="0"/>
        <w:jc w:val="right"/>
        <w:rPr>
          <w:rFonts w:hint="eastAsia" w:ascii="方正仿宋简体" w:hAnsi="方正仿宋简体" w:eastAsia="方正仿宋简体" w:cs="方正仿宋简体"/>
          <w:sz w:val="32"/>
          <w:szCs w:val="32"/>
          <w:lang w:eastAsia="zh-CN" w:bidi="ar"/>
        </w:rPr>
      </w:pPr>
      <w:r>
        <w:rPr>
          <w:rFonts w:hint="eastAsia" w:ascii="方正仿宋简体" w:hAnsi="方正仿宋简体" w:eastAsia="方正仿宋简体" w:cs="方正仿宋简体"/>
          <w:sz w:val="32"/>
          <w:szCs w:val="32"/>
          <w:lang w:eastAsia="zh-CN" w:bidi="ar"/>
        </w:rPr>
        <w:t xml:space="preserve">供应商名称（盖公章）：                         </w:t>
      </w:r>
    </w:p>
    <w:p w14:paraId="1DB9D952">
      <w:pPr>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 xml:space="preserve">法人代表或授权代理人签名：                         </w:t>
      </w:r>
    </w:p>
    <w:p w14:paraId="77603622">
      <w:pPr>
        <w:pStyle w:val="4"/>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b w:val="0"/>
          <w:color w:val="000000"/>
          <w:kern w:val="2"/>
          <w:sz w:val="32"/>
          <w:szCs w:val="32"/>
          <w:lang w:val="en-US" w:eastAsia="zh-CN" w:bidi="ar"/>
        </w:rPr>
      </w:pPr>
      <w:r>
        <w:rPr>
          <w:rFonts w:hint="eastAsia" w:ascii="方正仿宋简体" w:hAnsi="方正仿宋简体" w:eastAsia="方正仿宋简体" w:cs="方正仿宋简体"/>
          <w:b w:val="0"/>
          <w:color w:val="000000"/>
          <w:kern w:val="2"/>
          <w:sz w:val="32"/>
          <w:szCs w:val="32"/>
          <w:lang w:val="en-US" w:eastAsia="zh-CN" w:bidi="ar"/>
        </w:rPr>
        <w:t xml:space="preserve">联系电话：                         </w:t>
      </w:r>
    </w:p>
    <w:p w14:paraId="14BADC1F">
      <w:pPr>
        <w:pStyle w:val="6"/>
        <w:keepNext w:val="0"/>
        <w:keepLines w:val="0"/>
        <w:pageBreakBefore w:val="0"/>
        <w:widowControl w:val="0"/>
        <w:kinsoku/>
        <w:wordWrap w:val="0"/>
        <w:overflowPunct/>
        <w:topLinePunct w:val="0"/>
        <w:autoSpaceDE/>
        <w:autoSpaceDN/>
        <w:bidi w:val="0"/>
        <w:adjustRightInd/>
        <w:spacing w:line="576" w:lineRule="exact"/>
        <w:ind w:left="0" w:leftChars="0"/>
        <w:jc w:val="righ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val="0"/>
          <w:color w:val="000000"/>
          <w:kern w:val="2"/>
          <w:sz w:val="32"/>
          <w:szCs w:val="32"/>
          <w:lang w:val="en-US" w:eastAsia="zh-CN" w:bidi="ar"/>
        </w:rPr>
        <w:t>身份证号：</w:t>
      </w:r>
      <w:r>
        <w:rPr>
          <w:rFonts w:hint="eastAsia" w:ascii="方正仿宋简体" w:hAnsi="方正仿宋简体" w:eastAsia="方正仿宋简体" w:cs="方正仿宋简体"/>
          <w:sz w:val="32"/>
          <w:szCs w:val="32"/>
          <w:lang w:eastAsia="zh-CN" w:bidi="ar"/>
        </w:rPr>
        <w:t xml:space="preserve">                         </w:t>
      </w:r>
    </w:p>
    <w:p w14:paraId="72C2C383">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方正仿宋简体" w:hAnsi="方正仿宋简体" w:eastAsia="方正仿宋简体" w:cs="方正仿宋简体"/>
          <w:color w:val="000000"/>
          <w:kern w:val="2"/>
          <w:sz w:val="32"/>
          <w:szCs w:val="32"/>
          <w:lang w:val="en-US" w:eastAsia="zh-CN" w:bidi="ar"/>
        </w:rPr>
      </w:pPr>
      <w:r>
        <w:rPr>
          <w:rFonts w:hint="eastAsia" w:ascii="方正仿宋简体" w:hAnsi="方正仿宋简体" w:eastAsia="方正仿宋简体" w:cs="方正仿宋简体"/>
          <w:color w:val="000000"/>
          <w:kern w:val="2"/>
          <w:sz w:val="32"/>
          <w:szCs w:val="32"/>
          <w:lang w:val="en-US" w:eastAsia="zh-CN" w:bidi="ar"/>
        </w:rPr>
        <w:t>报价日期：      年     月    日</w:t>
      </w:r>
    </w:p>
    <w:p w14:paraId="4E269642">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方正仿宋简体" w:hAnsi="方正仿宋简体" w:eastAsia="方正仿宋简体" w:cs="方正仿宋简体"/>
          <w:color w:val="000000"/>
          <w:kern w:val="2"/>
          <w:sz w:val="32"/>
          <w:szCs w:val="32"/>
          <w:lang w:val="en-US" w:eastAsia="zh-CN" w:bidi="ar"/>
        </w:rPr>
      </w:pPr>
    </w:p>
    <w:p w14:paraId="2428CA09">
      <w:pPr>
        <w:widowControl/>
        <w:jc w:val="both"/>
        <w:textAlignment w:val="center"/>
        <w:outlineLvl w:val="1"/>
        <w:rPr>
          <w:rFonts w:hint="eastAsia" w:ascii="宋体" w:hAnsi="宋体" w:eastAsia="宋体" w:cs="宋体"/>
          <w:b/>
          <w:bCs/>
          <w:sz w:val="28"/>
          <w:szCs w:val="28"/>
          <w:lang w:eastAsia="zh-CN" w:bidi="zh-TW"/>
        </w:rPr>
      </w:pPr>
    </w:p>
    <w:p w14:paraId="7E2C13EA">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75497E34">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676DC799">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0FF3CE3B">
      <w:pPr>
        <w:widowControl/>
        <w:jc w:val="center"/>
        <w:textAlignment w:val="center"/>
        <w:rPr>
          <w:rFonts w:hint="eastAsia" w:ascii="方正小标宋简体" w:hAnsi="方正小标宋简体" w:eastAsia="方正小标宋简体" w:cs="方正小标宋简体"/>
          <w:b w:val="0"/>
          <w:bCs w:val="0"/>
          <w:sz w:val="32"/>
          <w:szCs w:val="32"/>
          <w:lang w:bidi="zh-TW"/>
        </w:rPr>
      </w:pPr>
    </w:p>
    <w:p w14:paraId="21EB93E8">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格式二（项目方案）</w:t>
      </w:r>
    </w:p>
    <w:p w14:paraId="4D861E53">
      <w:pPr>
        <w:pStyle w:val="10"/>
        <w:ind w:firstLine="562"/>
        <w:rPr>
          <w:rFonts w:ascii="宋体" w:hAnsi="宋体" w:eastAsia="宋体" w:cs="宋体"/>
          <w:b/>
          <w:bCs/>
          <w:szCs w:val="28"/>
          <w:lang w:eastAsia="zh-CN" w:bidi="zh-TW"/>
        </w:rPr>
      </w:pPr>
    </w:p>
    <w:p w14:paraId="76F92187">
      <w:pPr>
        <w:rPr>
          <w:rFonts w:ascii="宋体" w:hAnsi="宋体" w:cs="宋体"/>
          <w:b/>
          <w:bCs/>
          <w:sz w:val="28"/>
          <w:szCs w:val="28"/>
          <w:lang w:bidi="zh-TW"/>
        </w:rPr>
      </w:pPr>
    </w:p>
    <w:p w14:paraId="39048791">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r>
        <w:rPr>
          <w:rFonts w:hint="eastAsia" w:ascii="方正仿宋简体" w:hAnsi="方正仿宋简体" w:eastAsia="方正仿宋简体" w:cs="方正仿宋简体"/>
          <w:b w:val="0"/>
          <w:bCs/>
          <w:sz w:val="32"/>
          <w:szCs w:val="32"/>
        </w:rPr>
        <w:t xml:space="preserve">  </w:t>
      </w:r>
    </w:p>
    <w:p w14:paraId="777DE2C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02B2527F">
      <w:pPr>
        <w:pStyle w:val="10"/>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52D5E00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35AFD545">
      <w:pPr>
        <w:pStyle w:val="10"/>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color w:val="auto"/>
          <w:sz w:val="32"/>
          <w:szCs w:val="32"/>
          <w:lang w:eastAsia="zh-CN"/>
        </w:rPr>
      </w:pPr>
    </w:p>
    <w:p w14:paraId="42D309E3">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rPr>
      </w:pPr>
    </w:p>
    <w:p w14:paraId="54A65749">
      <w:pPr>
        <w:pStyle w:val="10"/>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sz w:val="32"/>
          <w:szCs w:val="32"/>
          <w:lang w:eastAsia="zh-CN"/>
        </w:rPr>
      </w:pPr>
    </w:p>
    <w:p w14:paraId="1599CA70">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格式自拟。</w:t>
      </w:r>
    </w:p>
    <w:p w14:paraId="183E22D5">
      <w:pPr>
        <w:keepNext w:val="0"/>
        <w:keepLines w:val="0"/>
        <w:pageBreakBefore w:val="0"/>
        <w:widowControl/>
        <w:kinsoku/>
        <w:wordWrap/>
        <w:overflowPunct/>
        <w:topLinePunct w:val="0"/>
        <w:autoSpaceDE/>
        <w:autoSpaceDN/>
        <w:bidi w:val="0"/>
        <w:adjustRightInd/>
        <w:spacing w:line="576" w:lineRule="exact"/>
        <w:ind w:firstLine="0" w:firstLineChars="0"/>
        <w:jc w:val="both"/>
        <w:textAlignment w:val="center"/>
        <w:outlineLvl w:val="1"/>
        <w:rPr>
          <w:rFonts w:hint="eastAsia" w:ascii="方正仿宋简体" w:hAnsi="方正仿宋简体" w:eastAsia="方正仿宋简体" w:cs="方正仿宋简体"/>
          <w:b/>
          <w:bCs/>
          <w:sz w:val="32"/>
          <w:szCs w:val="32"/>
          <w:lang w:bidi="zh-TW"/>
        </w:rPr>
      </w:pPr>
    </w:p>
    <w:p w14:paraId="5F576D5C">
      <w:pPr>
        <w:widowControl/>
        <w:jc w:val="both"/>
        <w:textAlignment w:val="center"/>
        <w:outlineLvl w:val="1"/>
        <w:rPr>
          <w:rFonts w:hint="eastAsia" w:ascii="宋体" w:hAnsi="宋体" w:cs="宋体"/>
          <w:b/>
          <w:bCs/>
          <w:sz w:val="28"/>
          <w:szCs w:val="28"/>
          <w:lang w:bidi="zh-TW"/>
        </w:rPr>
      </w:pPr>
    </w:p>
    <w:p w14:paraId="2CDC45DE">
      <w:pPr>
        <w:widowControl/>
        <w:jc w:val="both"/>
        <w:textAlignment w:val="center"/>
        <w:outlineLvl w:val="1"/>
        <w:rPr>
          <w:rFonts w:hint="eastAsia" w:ascii="宋体" w:hAnsi="宋体" w:cs="宋体"/>
          <w:b/>
          <w:bCs/>
          <w:sz w:val="28"/>
          <w:szCs w:val="28"/>
          <w:lang w:bidi="zh-TW"/>
        </w:rPr>
      </w:pPr>
    </w:p>
    <w:p w14:paraId="47642552">
      <w:pPr>
        <w:widowControl/>
        <w:jc w:val="both"/>
        <w:textAlignment w:val="center"/>
        <w:outlineLvl w:val="1"/>
        <w:rPr>
          <w:rFonts w:hint="eastAsia" w:ascii="宋体" w:hAnsi="宋体" w:cs="宋体"/>
          <w:b/>
          <w:bCs/>
          <w:sz w:val="28"/>
          <w:szCs w:val="28"/>
          <w:lang w:bidi="zh-TW"/>
        </w:rPr>
      </w:pPr>
    </w:p>
    <w:p w14:paraId="0E6BE887">
      <w:pPr>
        <w:widowControl/>
        <w:jc w:val="both"/>
        <w:textAlignment w:val="center"/>
        <w:outlineLvl w:val="1"/>
        <w:rPr>
          <w:rFonts w:hint="eastAsia" w:ascii="宋体" w:hAnsi="宋体" w:cs="宋体"/>
          <w:b/>
          <w:bCs/>
          <w:sz w:val="28"/>
          <w:szCs w:val="28"/>
          <w:lang w:bidi="zh-TW"/>
        </w:rPr>
      </w:pPr>
    </w:p>
    <w:p w14:paraId="4C2CAF2A">
      <w:pPr>
        <w:widowControl/>
        <w:jc w:val="both"/>
        <w:textAlignment w:val="center"/>
        <w:outlineLvl w:val="1"/>
        <w:rPr>
          <w:rFonts w:hint="eastAsia" w:ascii="宋体" w:hAnsi="宋体" w:cs="宋体"/>
          <w:b/>
          <w:bCs/>
          <w:sz w:val="28"/>
          <w:szCs w:val="28"/>
          <w:lang w:bidi="zh-TW"/>
        </w:rPr>
      </w:pPr>
    </w:p>
    <w:p w14:paraId="0C30CCAB">
      <w:pPr>
        <w:widowControl/>
        <w:jc w:val="both"/>
        <w:textAlignment w:val="center"/>
        <w:outlineLvl w:val="1"/>
        <w:rPr>
          <w:rFonts w:hint="eastAsia" w:ascii="宋体" w:hAnsi="宋体" w:cs="宋体"/>
          <w:b/>
          <w:bCs/>
          <w:sz w:val="28"/>
          <w:szCs w:val="28"/>
          <w:lang w:bidi="zh-TW"/>
        </w:rPr>
      </w:pPr>
    </w:p>
    <w:p w14:paraId="6AD494BE">
      <w:pPr>
        <w:widowControl/>
        <w:jc w:val="both"/>
        <w:textAlignment w:val="center"/>
        <w:outlineLvl w:val="1"/>
        <w:rPr>
          <w:rFonts w:hint="eastAsia" w:ascii="宋体" w:hAnsi="宋体" w:cs="宋体"/>
          <w:b/>
          <w:bCs/>
          <w:sz w:val="28"/>
          <w:szCs w:val="28"/>
          <w:lang w:bidi="zh-TW"/>
        </w:rPr>
      </w:pPr>
    </w:p>
    <w:p w14:paraId="0924E04D">
      <w:pPr>
        <w:widowControl/>
        <w:jc w:val="both"/>
        <w:textAlignment w:val="center"/>
        <w:outlineLvl w:val="1"/>
        <w:rPr>
          <w:rFonts w:hint="eastAsia" w:ascii="宋体" w:hAnsi="宋体" w:cs="宋体"/>
          <w:b/>
          <w:bCs/>
          <w:sz w:val="28"/>
          <w:szCs w:val="28"/>
          <w:lang w:bidi="zh-TW"/>
        </w:rPr>
      </w:pPr>
    </w:p>
    <w:p w14:paraId="41BC9DCA">
      <w:pPr>
        <w:widowControl/>
        <w:jc w:val="both"/>
        <w:textAlignment w:val="center"/>
        <w:outlineLvl w:val="1"/>
        <w:rPr>
          <w:rFonts w:hint="eastAsia" w:ascii="宋体" w:hAnsi="宋体" w:cs="宋体"/>
          <w:b/>
          <w:bCs/>
          <w:sz w:val="28"/>
          <w:szCs w:val="28"/>
          <w:lang w:bidi="zh-TW"/>
        </w:rPr>
      </w:pPr>
    </w:p>
    <w:p w14:paraId="0EF514A2">
      <w:pPr>
        <w:widowControl/>
        <w:jc w:val="both"/>
        <w:textAlignment w:val="center"/>
        <w:outlineLvl w:val="1"/>
        <w:rPr>
          <w:rFonts w:hint="eastAsia" w:ascii="宋体" w:hAnsi="宋体" w:cs="宋体"/>
          <w:b/>
          <w:bCs/>
          <w:sz w:val="28"/>
          <w:szCs w:val="28"/>
          <w:lang w:bidi="zh-TW"/>
        </w:rPr>
      </w:pPr>
    </w:p>
    <w:p w14:paraId="5066633B">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格式三（技术和商务要求偏离表）</w:t>
      </w:r>
    </w:p>
    <w:p w14:paraId="09F39ACB">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sz w:val="32"/>
          <w:szCs w:val="32"/>
          <w:lang w:eastAsia="zh-CN"/>
        </w:rPr>
      </w:pPr>
    </w:p>
    <w:p w14:paraId="3862927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125EB61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tbl>
      <w:tblPr>
        <w:tblStyle w:val="11"/>
        <w:tblW w:w="96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2219"/>
        <w:gridCol w:w="3672"/>
        <w:gridCol w:w="2461"/>
      </w:tblGrid>
      <w:tr w14:paraId="16C4E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BE0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序号</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4BA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项目要求</w:t>
            </w: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92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供应商应答</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C6C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响应或差异情况说明</w:t>
            </w:r>
          </w:p>
        </w:tc>
      </w:tr>
      <w:tr w14:paraId="120BC6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230D1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36A64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7358B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FA80C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1FED1B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AE97B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E9F5A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899DD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4A500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60BF6C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FC67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A1A01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B893E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590ED7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r w14:paraId="79332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6938B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31288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3A0AF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B8CC90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r>
      <w:tr w14:paraId="58251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DAB1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57147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p>
        </w:tc>
        <w:tc>
          <w:tcPr>
            <w:tcW w:w="36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FD14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（此表可延长）</w:t>
            </w:r>
          </w:p>
        </w:tc>
        <w:tc>
          <w:tcPr>
            <w:tcW w:w="246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CDC7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 </w:t>
            </w:r>
          </w:p>
        </w:tc>
      </w:tr>
    </w:tbl>
    <w:p w14:paraId="62D9170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17DF6B6A">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注：如果与完全没有差异，此表填写全部响应，此时将被视为完全响应项目中所给出的关于该项目要求的全部指标。</w:t>
      </w:r>
    </w:p>
    <w:p w14:paraId="54253191">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0E359B0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2ABAC70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5B258893">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供应商盖公章：                        </w:t>
      </w:r>
    </w:p>
    <w:p w14:paraId="3003C07D">
      <w:pPr>
        <w:pStyle w:val="2"/>
        <w:numPr>
          <w:ilvl w:val="1"/>
          <w:numId w:val="0"/>
        </w:numPr>
        <w:spacing w:line="360" w:lineRule="auto"/>
        <w:jc w:val="both"/>
        <w:rPr>
          <w:rFonts w:hint="eastAsia" w:cs="宋体"/>
          <w:sz w:val="28"/>
          <w:szCs w:val="28"/>
          <w:lang w:eastAsia="zh-CN" w:bidi="zh-TW"/>
        </w:rPr>
      </w:pPr>
    </w:p>
    <w:p w14:paraId="759A6386">
      <w:pPr>
        <w:pStyle w:val="3"/>
        <w:rPr>
          <w:rFonts w:hint="eastAsia"/>
          <w:lang w:eastAsia="zh-CN"/>
        </w:rPr>
      </w:pPr>
    </w:p>
    <w:p w14:paraId="60BFD11C">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格式四（售后服务方案）</w:t>
      </w:r>
    </w:p>
    <w:p w14:paraId="571EC711">
      <w:pPr>
        <w:spacing w:line="480" w:lineRule="exact"/>
        <w:ind w:firstLine="422" w:firstLineChars="200"/>
        <w:rPr>
          <w:rFonts w:ascii="宋体" w:hAnsi="宋体"/>
          <w:b/>
        </w:rPr>
      </w:pPr>
    </w:p>
    <w:p w14:paraId="2687DE09">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u w:val="single"/>
        </w:rPr>
      </w:pPr>
      <w:r>
        <w:rPr>
          <w:rFonts w:hint="eastAsia" w:ascii="方正仿宋简体" w:hAnsi="方正仿宋简体" w:eastAsia="方正仿宋简体" w:cs="方正仿宋简体"/>
          <w:b w:val="0"/>
          <w:bCs/>
          <w:sz w:val="32"/>
          <w:szCs w:val="32"/>
        </w:rPr>
        <w:t>供应商名称：</w:t>
      </w:r>
      <w:r>
        <w:rPr>
          <w:rFonts w:hint="eastAsia" w:ascii="方正仿宋简体" w:hAnsi="方正仿宋简体" w:eastAsia="方正仿宋简体" w:cs="方正仿宋简体"/>
          <w:b w:val="0"/>
          <w:bCs/>
          <w:sz w:val="32"/>
          <w:szCs w:val="32"/>
          <w:u w:val="single"/>
        </w:rPr>
        <w:t xml:space="preserve">                         </w:t>
      </w:r>
    </w:p>
    <w:p w14:paraId="3F545E76">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5862500E">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552B82AF">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7EF70D27">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24CEB09C">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67FE0526">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lang w:eastAsia="zh-CN"/>
        </w:rPr>
      </w:pPr>
    </w:p>
    <w:p w14:paraId="3B18F7C8">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67CB7D12">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val="0"/>
          <w:bCs/>
          <w:sz w:val="32"/>
          <w:szCs w:val="32"/>
        </w:rPr>
      </w:pPr>
    </w:p>
    <w:p w14:paraId="2F7AEF3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27D2FF28">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D4437E3">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335CEF4F">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263CA2DB">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592769F5">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22BF86A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EAAFDC9">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196E2F81">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12789E12">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52FA375C">
      <w:pPr>
        <w:widowControl/>
        <w:jc w:val="center"/>
        <w:textAlignment w:val="center"/>
        <w:rPr>
          <w:rFonts w:hint="eastAsia" w:ascii="方正小标宋简体" w:hAnsi="方正小标宋简体" w:eastAsia="方正小标宋简体" w:cs="方正小标宋简体"/>
          <w:b w:val="0"/>
          <w:bCs w:val="0"/>
          <w:sz w:val="32"/>
          <w:szCs w:val="32"/>
          <w:lang w:eastAsia="zh-CN" w:bidi="zh-TW"/>
        </w:rPr>
      </w:pPr>
    </w:p>
    <w:p w14:paraId="0B577EF5">
      <w:pPr>
        <w:widowControl/>
        <w:jc w:val="center"/>
        <w:textAlignment w:val="center"/>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格式五（资信状况）</w:t>
      </w:r>
    </w:p>
    <w:p w14:paraId="2DCBAE23">
      <w:pPr>
        <w:widowControl/>
        <w:spacing w:after="160" w:line="360" w:lineRule="auto"/>
        <w:ind w:left="420" w:leftChars="200"/>
        <w:rPr>
          <w:rFonts w:ascii="宋体" w:hAnsi="宋体"/>
        </w:rPr>
      </w:pPr>
    </w:p>
    <w:p w14:paraId="034B8953">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营业执照</w:t>
      </w:r>
      <w:r>
        <w:rPr>
          <w:rFonts w:hint="eastAsia" w:ascii="方正仿宋简体" w:hAnsi="方正仿宋简体" w:eastAsia="方正仿宋简体" w:cs="方正仿宋简体"/>
          <w:sz w:val="32"/>
          <w:szCs w:val="32"/>
          <w:lang w:eastAsia="zh-CN"/>
        </w:rPr>
        <w:t>；</w:t>
      </w:r>
    </w:p>
    <w:p w14:paraId="073D27E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法定代表人和授权代理人身份证复印件，授权书原件；</w:t>
      </w:r>
    </w:p>
    <w:p w14:paraId="26ACE1C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国家企业信用信息公示系统（http://www.gsxt.gov.cn）信用记录查询结果；</w:t>
      </w:r>
    </w:p>
    <w:p w14:paraId="5CEBF1D1">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供应商认为需要补充的其他相关证明文件或材料。</w:t>
      </w:r>
    </w:p>
    <w:p w14:paraId="0E3951D0">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p>
    <w:p w14:paraId="686B24BC">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29D054FD">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62FA359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注：供应商应当提供加盖单位公章的相关证明文件或材料。</w:t>
      </w:r>
    </w:p>
    <w:p w14:paraId="3BD69858">
      <w:pPr>
        <w:widowControl/>
        <w:jc w:val="center"/>
        <w:textAlignment w:val="center"/>
        <w:rPr>
          <w:rFonts w:hint="eastAsia" w:ascii="宋体" w:hAnsi="宋体"/>
          <w:b/>
          <w:bCs/>
          <w:sz w:val="22"/>
        </w:rPr>
      </w:pPr>
      <w:r>
        <w:rPr>
          <w:rFonts w:hint="eastAsia" w:ascii="宋体" w:hAnsi="宋体" w:cs="宋体"/>
          <w:b/>
          <w:kern w:val="0"/>
          <w:sz w:val="36"/>
          <w:szCs w:val="32"/>
        </w:rPr>
        <w:br w:type="page"/>
      </w:r>
      <w:r>
        <w:rPr>
          <w:rFonts w:hint="eastAsia" w:ascii="方正小标宋简体" w:hAnsi="方正小标宋简体" w:eastAsia="方正小标宋简体" w:cs="方正小标宋简体"/>
          <w:b w:val="0"/>
          <w:bCs w:val="0"/>
          <w:sz w:val="44"/>
          <w:szCs w:val="44"/>
          <w:lang w:eastAsia="zh-CN" w:bidi="zh-TW"/>
        </w:rPr>
        <w:t>信用记录自查承诺函及网页证明</w:t>
      </w:r>
    </w:p>
    <w:p w14:paraId="013E638A">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采购人：</w:t>
      </w:r>
    </w:p>
    <w:p w14:paraId="3F51256C">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关于本企业信用情况，经对“信用中国”网站（www.creditchina.gov.cn）中企业信用信息、“国家企业信用信息公示系统”（http://www.gsxt.gov.cn）信息查询、“政府采购网”（ www.ccgp.gov.cn）政府采购严重违法失信行为等查询结果，截至规定的报价响应截止时间，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022AA2D8">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5A715BD2">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供应商法定代表人（或法定代表人授权代表）签字：                   </w:t>
      </w:r>
    </w:p>
    <w:p w14:paraId="1D0530E9">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供应商名称（加盖公章）：                             </w:t>
      </w:r>
    </w:p>
    <w:p w14:paraId="0D8E5261">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日期：          年      月     日</w:t>
      </w:r>
    </w:p>
    <w:p w14:paraId="01C1EBF9">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p>
    <w:p w14:paraId="5D658C5E">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备注：</w:t>
      </w:r>
    </w:p>
    <w:p w14:paraId="7CE18493">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网上信用记录截图须打印并盖公章。</w:t>
      </w:r>
    </w:p>
    <w:p w14:paraId="3C294DA7">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2.采购人将对文件内容及网页证明的真实性和有效性进行审查、验证，如有造假或情况不一致，将导致报价无效！</w:t>
      </w:r>
      <w:bookmarkStart w:id="0" w:name="_TOC_250014"/>
      <w:bookmarkEnd w:id="0"/>
    </w:p>
    <w:p w14:paraId="53BAA9BD">
      <w:pPr>
        <w:widowControl/>
        <w:jc w:val="center"/>
        <w:textAlignment w:val="center"/>
        <w:rPr>
          <w:rFonts w:cs="宋体"/>
          <w:sz w:val="28"/>
          <w:szCs w:val="28"/>
          <w:lang w:eastAsia="zh-CN" w:bidi="zh-TW"/>
        </w:rPr>
      </w:pPr>
      <w:r>
        <w:rPr>
          <w:rFonts w:hint="eastAsia" w:cs="宋体"/>
          <w:sz w:val="28"/>
          <w:szCs w:val="28"/>
          <w:lang w:eastAsia="zh-CN" w:bidi="zh-TW"/>
        </w:rPr>
        <w:br w:type="page"/>
      </w:r>
      <w:r>
        <w:rPr>
          <w:rFonts w:hint="eastAsia" w:ascii="方正小标宋简体" w:hAnsi="方正小标宋简体" w:eastAsia="方正小标宋简体" w:cs="方正小标宋简体"/>
          <w:b w:val="0"/>
          <w:bCs w:val="0"/>
          <w:sz w:val="44"/>
          <w:szCs w:val="44"/>
          <w:lang w:eastAsia="zh-CN" w:bidi="zh-TW"/>
        </w:rPr>
        <w:t>格式六（同类项目销售业绩）</w:t>
      </w:r>
    </w:p>
    <w:p w14:paraId="236CBB69">
      <w:pPr>
        <w:pStyle w:val="7"/>
        <w:spacing w:line="360" w:lineRule="auto"/>
        <w:ind w:firstLine="549" w:firstLineChars="228"/>
        <w:rPr>
          <w:rFonts w:hAnsi="宋体"/>
          <w:b/>
          <w:bCs/>
          <w:color w:val="auto"/>
          <w:sz w:val="24"/>
          <w:lang w:eastAsia="zh-CN"/>
        </w:rPr>
      </w:pPr>
    </w:p>
    <w:p w14:paraId="7EC9C3BB">
      <w:pPr>
        <w:pStyle w:val="7"/>
        <w:keepNext w:val="0"/>
        <w:keepLines w:val="0"/>
        <w:pageBreakBefore w:val="0"/>
        <w:widowControl w:val="0"/>
        <w:kinsoku/>
        <w:wordWrap/>
        <w:overflowPunct/>
        <w:topLinePunct w:val="0"/>
        <w:bidi w:val="0"/>
        <w:snapToGrid/>
        <w:spacing w:line="576" w:lineRule="exact"/>
        <w:ind w:firstLine="729" w:firstLineChars="228"/>
        <w:jc w:val="both"/>
        <w:rPr>
          <w:rFonts w:hint="eastAsia" w:ascii="方正仿宋简体" w:hAnsi="方正仿宋简体" w:eastAsia="方正仿宋简体" w:cs="方正仿宋简体"/>
          <w:b w:val="0"/>
          <w:bCs w:val="0"/>
          <w:color w:val="auto"/>
          <w:sz w:val="32"/>
          <w:szCs w:val="32"/>
          <w:u w:val="single"/>
        </w:rPr>
      </w:pPr>
      <w:r>
        <w:rPr>
          <w:rFonts w:hint="eastAsia" w:ascii="方正仿宋简体" w:hAnsi="方正仿宋简体" w:eastAsia="方正仿宋简体" w:cs="方正仿宋简体"/>
          <w:b w:val="0"/>
          <w:bCs w:val="0"/>
          <w:color w:val="auto"/>
          <w:sz w:val="32"/>
          <w:szCs w:val="32"/>
          <w:lang w:eastAsia="zh-CN"/>
        </w:rPr>
        <w:t>供应商</w:t>
      </w:r>
      <w:r>
        <w:rPr>
          <w:rFonts w:hint="eastAsia" w:ascii="方正仿宋简体" w:hAnsi="方正仿宋简体" w:eastAsia="方正仿宋简体" w:cs="方正仿宋简体"/>
          <w:b w:val="0"/>
          <w:bCs w:val="0"/>
          <w:color w:val="auto"/>
          <w:sz w:val="32"/>
          <w:szCs w:val="32"/>
        </w:rPr>
        <w:t>名称：</w:t>
      </w:r>
      <w:r>
        <w:rPr>
          <w:rFonts w:hint="eastAsia" w:ascii="方正仿宋简体" w:hAnsi="方正仿宋简体" w:eastAsia="方正仿宋简体" w:cs="方正仿宋简体"/>
          <w:b w:val="0"/>
          <w:bCs w:val="0"/>
          <w:color w:val="auto"/>
          <w:sz w:val="32"/>
          <w:szCs w:val="32"/>
          <w:u w:val="single"/>
        </w:rPr>
        <w:t xml:space="preserve">                       </w:t>
      </w:r>
    </w:p>
    <w:tbl>
      <w:tblPr>
        <w:tblStyle w:val="11"/>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746"/>
        <w:gridCol w:w="1842"/>
        <w:gridCol w:w="2783"/>
        <w:gridCol w:w="1566"/>
      </w:tblGrid>
      <w:tr w14:paraId="4EE8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4" w:type="dxa"/>
            <w:noWrap w:val="0"/>
            <w:vAlign w:val="center"/>
          </w:tcPr>
          <w:p w14:paraId="3D9C1C3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序号</w:t>
            </w:r>
          </w:p>
        </w:tc>
        <w:tc>
          <w:tcPr>
            <w:tcW w:w="1746" w:type="dxa"/>
            <w:noWrap w:val="0"/>
            <w:vAlign w:val="center"/>
          </w:tcPr>
          <w:p w14:paraId="49FA6A7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项目名称</w:t>
            </w:r>
          </w:p>
        </w:tc>
        <w:tc>
          <w:tcPr>
            <w:tcW w:w="1842" w:type="dxa"/>
            <w:noWrap w:val="0"/>
            <w:vAlign w:val="center"/>
          </w:tcPr>
          <w:p w14:paraId="3984D5B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项目时间/</w:t>
            </w:r>
          </w:p>
          <w:p w14:paraId="0DDA4BD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项目地点</w:t>
            </w:r>
          </w:p>
        </w:tc>
        <w:tc>
          <w:tcPr>
            <w:tcW w:w="2783" w:type="dxa"/>
            <w:noWrap w:val="0"/>
            <w:vAlign w:val="center"/>
          </w:tcPr>
          <w:p w14:paraId="768F56E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项目金额</w:t>
            </w:r>
          </w:p>
        </w:tc>
        <w:tc>
          <w:tcPr>
            <w:tcW w:w="1566" w:type="dxa"/>
            <w:noWrap w:val="0"/>
            <w:vAlign w:val="center"/>
          </w:tcPr>
          <w:p w14:paraId="2A12FF3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联系人/</w:t>
            </w:r>
          </w:p>
          <w:p w14:paraId="5DDDDBB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联系电话</w:t>
            </w:r>
          </w:p>
        </w:tc>
      </w:tr>
      <w:tr w14:paraId="0BCC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4" w:type="dxa"/>
            <w:noWrap w:val="0"/>
            <w:vAlign w:val="center"/>
          </w:tcPr>
          <w:p w14:paraId="0454EB3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1</w:t>
            </w:r>
          </w:p>
        </w:tc>
        <w:tc>
          <w:tcPr>
            <w:tcW w:w="1746" w:type="dxa"/>
            <w:noWrap w:val="0"/>
            <w:vAlign w:val="center"/>
          </w:tcPr>
          <w:p w14:paraId="32937B8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02059AE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034955C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5DD3D21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29D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4C1484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2</w:t>
            </w:r>
          </w:p>
        </w:tc>
        <w:tc>
          <w:tcPr>
            <w:tcW w:w="1746" w:type="dxa"/>
            <w:noWrap w:val="0"/>
            <w:vAlign w:val="center"/>
          </w:tcPr>
          <w:p w14:paraId="31977D4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3ECD264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034E4C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56C483DF">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7A6A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627A547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3</w:t>
            </w:r>
          </w:p>
        </w:tc>
        <w:tc>
          <w:tcPr>
            <w:tcW w:w="1746" w:type="dxa"/>
            <w:noWrap w:val="0"/>
            <w:vAlign w:val="center"/>
          </w:tcPr>
          <w:p w14:paraId="05AFCE0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1ED94E5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4C0817C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6B77D24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1402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6762ADA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4</w:t>
            </w:r>
          </w:p>
        </w:tc>
        <w:tc>
          <w:tcPr>
            <w:tcW w:w="1746" w:type="dxa"/>
            <w:noWrap w:val="0"/>
            <w:vAlign w:val="center"/>
          </w:tcPr>
          <w:p w14:paraId="4E295E7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574F533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418A7907">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3C20E5A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580F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7D577C2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5</w:t>
            </w:r>
          </w:p>
        </w:tc>
        <w:tc>
          <w:tcPr>
            <w:tcW w:w="1746" w:type="dxa"/>
            <w:noWrap w:val="0"/>
            <w:vAlign w:val="center"/>
          </w:tcPr>
          <w:p w14:paraId="1F811A2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40A5380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3E4F9D99">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42CD0A1B">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22B9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2D0171A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6</w:t>
            </w:r>
          </w:p>
        </w:tc>
        <w:tc>
          <w:tcPr>
            <w:tcW w:w="1746" w:type="dxa"/>
            <w:noWrap w:val="0"/>
            <w:vAlign w:val="center"/>
          </w:tcPr>
          <w:p w14:paraId="4419F4A3">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22A17EB5">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63701D4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4154E9CE">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08F8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620E5EEC">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7</w:t>
            </w:r>
          </w:p>
        </w:tc>
        <w:tc>
          <w:tcPr>
            <w:tcW w:w="1746" w:type="dxa"/>
            <w:noWrap w:val="0"/>
            <w:vAlign w:val="center"/>
          </w:tcPr>
          <w:p w14:paraId="382F3D9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4C3C1FF8">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6C3639E2">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331E3F8A">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r w14:paraId="4C72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4" w:type="dxa"/>
            <w:noWrap w:val="0"/>
            <w:vAlign w:val="center"/>
          </w:tcPr>
          <w:p w14:paraId="5884A156">
            <w:pPr>
              <w:pStyle w:val="3"/>
              <w:keepNext w:val="0"/>
              <w:keepLines w:val="0"/>
              <w:pageBreakBefore w:val="0"/>
              <w:widowControl w:val="0"/>
              <w:kinsoku/>
              <w:wordWrap/>
              <w:overflowPunct/>
              <w:topLinePunct w:val="0"/>
              <w:bidi w:val="0"/>
              <w:snapToGrid/>
              <w:spacing w:line="576" w:lineRule="exact"/>
              <w:ind w:firstLine="0"/>
              <w:jc w:val="center"/>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8</w:t>
            </w:r>
          </w:p>
        </w:tc>
        <w:tc>
          <w:tcPr>
            <w:tcW w:w="1746" w:type="dxa"/>
            <w:noWrap w:val="0"/>
            <w:vAlign w:val="center"/>
          </w:tcPr>
          <w:p w14:paraId="5514DDAD">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842" w:type="dxa"/>
            <w:noWrap w:val="0"/>
            <w:vAlign w:val="center"/>
          </w:tcPr>
          <w:p w14:paraId="4E8D3536">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2783" w:type="dxa"/>
            <w:noWrap w:val="0"/>
            <w:vAlign w:val="center"/>
          </w:tcPr>
          <w:p w14:paraId="1A9AC9C1">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c>
          <w:tcPr>
            <w:tcW w:w="1566" w:type="dxa"/>
            <w:noWrap w:val="0"/>
            <w:vAlign w:val="center"/>
          </w:tcPr>
          <w:p w14:paraId="643C4662">
            <w:pPr>
              <w:pStyle w:val="3"/>
              <w:keepNext w:val="0"/>
              <w:keepLines w:val="0"/>
              <w:pageBreakBefore w:val="0"/>
              <w:widowControl w:val="0"/>
              <w:kinsoku/>
              <w:wordWrap/>
              <w:overflowPunct/>
              <w:topLinePunct w:val="0"/>
              <w:bidi w:val="0"/>
              <w:snapToGrid/>
              <w:spacing w:line="576" w:lineRule="exact"/>
              <w:ind w:firstLine="0"/>
              <w:jc w:val="center"/>
              <w:rPr>
                <w:rFonts w:hint="eastAsia" w:ascii="方正仿宋简体" w:hAnsi="方正仿宋简体" w:eastAsia="方正仿宋简体" w:cs="方正仿宋简体"/>
                <w:b w:val="0"/>
                <w:bCs w:val="0"/>
                <w:color w:val="auto"/>
                <w:sz w:val="32"/>
                <w:szCs w:val="32"/>
                <w:lang w:eastAsia="zh-CN"/>
              </w:rPr>
            </w:pPr>
          </w:p>
        </w:tc>
      </w:tr>
    </w:tbl>
    <w:p w14:paraId="7FD3C4DA">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val="0"/>
          <w:bCs w:val="0"/>
          <w:sz w:val="32"/>
          <w:szCs w:val="32"/>
        </w:rPr>
      </w:pPr>
    </w:p>
    <w:p w14:paraId="61B87FDB">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sz w:val="32"/>
          <w:szCs w:val="32"/>
          <w:lang w:eastAsia="zh-CN"/>
        </w:rPr>
        <w:t>（附相关产品采购合同的佐证材料）</w:t>
      </w:r>
    </w:p>
    <w:p w14:paraId="20785400">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068FA3FE">
      <w:pPr>
        <w:pStyle w:val="7"/>
        <w:keepNext w:val="0"/>
        <w:keepLines w:val="0"/>
        <w:pageBreakBefore w:val="0"/>
        <w:widowControl w:val="0"/>
        <w:kinsoku/>
        <w:wordWrap/>
        <w:overflowPunct/>
        <w:topLinePunct w:val="0"/>
        <w:bidi w:val="0"/>
        <w:snapToGrid/>
        <w:spacing w:line="576" w:lineRule="exact"/>
        <w:jc w:val="both"/>
        <w:rPr>
          <w:rFonts w:hint="eastAsia" w:ascii="方正仿宋简体" w:hAnsi="方正仿宋简体" w:eastAsia="方正仿宋简体" w:cs="方正仿宋简体"/>
          <w:b w:val="0"/>
          <w:bCs w:val="0"/>
          <w:color w:val="auto"/>
          <w:sz w:val="32"/>
          <w:szCs w:val="32"/>
          <w:lang w:eastAsia="zh-CN"/>
        </w:rPr>
      </w:pPr>
    </w:p>
    <w:p w14:paraId="7F76B5C9">
      <w:pPr>
        <w:keepNext w:val="0"/>
        <w:keepLines w:val="0"/>
        <w:pageBreakBefore w:val="0"/>
        <w:widowControl w:val="0"/>
        <w:kinsoku/>
        <w:wordWrap/>
        <w:overflowPunct/>
        <w:topLinePunct w:val="0"/>
        <w:bidi w:val="0"/>
        <w:snapToGrid/>
        <w:spacing w:line="576" w:lineRule="exact"/>
        <w:ind w:firstLine="640" w:firstLineChars="200"/>
        <w:jc w:val="both"/>
        <w:rPr>
          <w:rFonts w:hint="eastAsia" w:ascii="方正仿宋简体" w:hAnsi="方正仿宋简体" w:eastAsia="方正仿宋简体" w:cs="方正仿宋简体"/>
          <w:b/>
          <w:bCs/>
          <w:sz w:val="32"/>
          <w:szCs w:val="32"/>
          <w:u w:val="single"/>
        </w:rPr>
      </w:pPr>
      <w:r>
        <w:rPr>
          <w:rFonts w:hint="eastAsia" w:ascii="方正仿宋简体" w:hAnsi="方正仿宋简体" w:eastAsia="方正仿宋简体" w:cs="方正仿宋简体"/>
          <w:b w:val="0"/>
          <w:bCs w:val="0"/>
          <w:sz w:val="32"/>
          <w:szCs w:val="32"/>
        </w:rPr>
        <w:t>供应商代表签名及盖公章：</w:t>
      </w:r>
      <w:r>
        <w:rPr>
          <w:rFonts w:hint="eastAsia" w:ascii="方正仿宋简体" w:hAnsi="方正仿宋简体" w:eastAsia="方正仿宋简体" w:cs="方正仿宋简体"/>
          <w:b w:val="0"/>
          <w:bCs w:val="0"/>
          <w:sz w:val="32"/>
          <w:szCs w:val="32"/>
          <w:u w:val="single"/>
        </w:rPr>
        <w:t xml:space="preserve">                      </w:t>
      </w:r>
    </w:p>
    <w:p w14:paraId="4E10CAA3"/>
    <w:p w14:paraId="12F09FD1">
      <w:pPr>
        <w:spacing w:line="360" w:lineRule="exact"/>
        <w:rPr>
          <w:rFonts w:hint="eastAsia" w:ascii="宋体" w:hAnsi="宋体" w:cs="宋体"/>
          <w:sz w:val="24"/>
        </w:rPr>
      </w:pPr>
    </w:p>
    <w:p w14:paraId="6E843566">
      <w:pPr>
        <w:autoSpaceDE w:val="0"/>
        <w:autoSpaceDN w:val="0"/>
        <w:adjustRightInd w:val="0"/>
        <w:spacing w:line="360" w:lineRule="auto"/>
        <w:ind w:firstLine="386" w:firstLineChars="183"/>
        <w:rPr>
          <w:rFonts w:hint="eastAsia" w:ascii="宋体" w:hAnsi="宋体"/>
          <w:b/>
          <w:bCs/>
        </w:rPr>
      </w:pPr>
    </w:p>
    <w:p w14:paraId="17DB084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1EA522D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sz w:val="44"/>
          <w:szCs w:val="44"/>
          <w:lang w:eastAsia="zh-CN" w:bidi="zh-TW"/>
        </w:rPr>
      </w:pPr>
    </w:p>
    <w:p w14:paraId="5922BC2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bidi="zh-TW"/>
        </w:rPr>
      </w:pPr>
      <w:r>
        <w:rPr>
          <w:rFonts w:hint="eastAsia" w:ascii="方正小标宋简体" w:hAnsi="方正小标宋简体" w:eastAsia="方正小标宋简体" w:cs="方正小标宋简体"/>
          <w:b w:val="0"/>
          <w:bCs w:val="0"/>
          <w:sz w:val="44"/>
          <w:szCs w:val="44"/>
          <w:lang w:eastAsia="zh-CN" w:bidi="zh-TW"/>
        </w:rPr>
        <w:t>格式七（人员配置）</w:t>
      </w:r>
    </w:p>
    <w:p w14:paraId="2F05DEB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7F7EBAE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4D81405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7B83049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bookmarkStart w:id="1" w:name="_GoBack"/>
      <w:bookmarkEnd w:id="1"/>
    </w:p>
    <w:p w14:paraId="5E2001B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bidi="zh-TW"/>
        </w:rPr>
      </w:pPr>
    </w:p>
    <w:p w14:paraId="6AFF7425">
      <w:pPr>
        <w:keepNext w:val="0"/>
        <w:keepLines w:val="0"/>
        <w:pageBreakBefore w:val="0"/>
        <w:kinsoku/>
        <w:wordWrap/>
        <w:overflowPunct/>
        <w:topLinePunct w:val="0"/>
        <w:autoSpaceDE/>
        <w:autoSpaceDN/>
        <w:bidi w:val="0"/>
        <w:adjustRightInd/>
        <w:spacing w:line="576" w:lineRule="exact"/>
        <w:ind w:firstLine="0" w:firstLineChars="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格式自拟。</w:t>
      </w:r>
    </w:p>
    <w:p w14:paraId="11A41FF1">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9242AC6">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方正黑体简体" w:hAnsi="方正黑体简体" w:eastAsia="方正黑体简体" w:cs="方正黑体简体"/>
          <w:kern w:val="2"/>
          <w:sz w:val="32"/>
          <w:szCs w:val="32"/>
          <w:lang w:val="en-US" w:eastAsia="zh-CN" w:bidi="ar-SA"/>
        </w:rPr>
      </w:pPr>
    </w:p>
    <w:p w14:paraId="7E3D1E4B">
      <w:pPr>
        <w:jc w:val="both"/>
        <w:rPr>
          <w:rFonts w:hint="eastAsia" w:ascii="仿宋_GB2312" w:hAnsi="仿宋_GB2312" w:eastAsia="仿宋_GB2312" w:cs="仿宋_GB2312"/>
          <w:sz w:val="28"/>
          <w:szCs w:val="28"/>
          <w:lang w:eastAsia="zh-CN"/>
        </w:rPr>
      </w:pPr>
    </w:p>
    <w:p w14:paraId="7F629651"/>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3412929-DEF2-4D55-A36C-08B4940F17E6}"/>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Tahoma">
    <w:panose1 w:val="020B0604030504040204"/>
    <w:charset w:val="00"/>
    <w:family w:val="swiss"/>
    <w:pitch w:val="default"/>
    <w:sig w:usb0="E1002EFF" w:usb1="C000605B" w:usb2="00000029" w:usb3="00000000" w:csb0="200101FF" w:csb1="20280000"/>
  </w:font>
  <w:font w:name="方正黑体简体">
    <w:panose1 w:val="02000000000000000000"/>
    <w:charset w:val="86"/>
    <w:family w:val="auto"/>
    <w:pitch w:val="default"/>
    <w:sig w:usb0="A00002BF" w:usb1="184F6CFA" w:usb2="00000012" w:usb3="00000000" w:csb0="00040001" w:csb1="00000000"/>
    <w:embedRegular r:id="rId2" w:fontKey="{8647C6A1-71B7-411D-9995-CED13EC8D30C}"/>
  </w:font>
  <w:font w:name="方正小标宋简体">
    <w:panose1 w:val="03000509000000000000"/>
    <w:charset w:val="86"/>
    <w:family w:val="auto"/>
    <w:pitch w:val="default"/>
    <w:sig w:usb0="00000001" w:usb1="080E0000" w:usb2="00000000" w:usb3="00000000" w:csb0="00040000" w:csb1="00000000"/>
    <w:embedRegular r:id="rId3" w:fontKey="{81FE4426-89E8-434E-9793-3F0350E35034}"/>
  </w:font>
  <w:font w:name="方正仿宋简体">
    <w:panose1 w:val="02000000000000000000"/>
    <w:charset w:val="86"/>
    <w:family w:val="auto"/>
    <w:pitch w:val="default"/>
    <w:sig w:usb0="A00002BF" w:usb1="184F6CFA" w:usb2="00000012" w:usb3="00000000" w:csb0="00040001" w:csb1="00000000"/>
    <w:embedRegular r:id="rId4" w:fontKey="{5C5E1E53-AB7B-4EBB-874A-21AE34CAFF8D}"/>
  </w:font>
  <w:font w:name="仿宋_GB2312">
    <w:panose1 w:val="02010609030101010101"/>
    <w:charset w:val="86"/>
    <w:family w:val="modern"/>
    <w:pitch w:val="default"/>
    <w:sig w:usb0="00000001" w:usb1="080E0000" w:usb2="00000000" w:usb3="00000000" w:csb0="00040000" w:csb1="00000000"/>
    <w:embedRegular r:id="rId5" w:fontKey="{1098C005-EB04-4957-B651-CFE85CB5B6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F87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7F9F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897F9F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75FAB"/>
    <w:rsid w:val="6989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unhideWhenUsed/>
    <w:qFormat/>
    <w:uiPriority w:val="99"/>
    <w:rPr>
      <w:rFonts w:ascii="宋体" w:hAnsi="Courier New" w:cs="Courier New"/>
      <w:szCs w:val="21"/>
    </w:r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toc 11"/>
    <w:basedOn w:val="1"/>
    <w:next w:val="1"/>
    <w:qFormat/>
    <w:uiPriority w:val="0"/>
    <w:pPr>
      <w:widowControl/>
      <w:wordWrap w:val="0"/>
    </w:pPr>
    <w:rPr>
      <w:rFonts w:ascii="宋体" w:hAnsi="宋体" w:eastAsia="宋体" w:cs="Times New Roman"/>
      <w:kern w:val="0"/>
      <w:szCs w:val="21"/>
    </w:rPr>
  </w:style>
  <w:style w:type="paragraph" w:styleId="10">
    <w:name w:val="Body Text First Indent 2"/>
    <w:basedOn w:val="5"/>
    <w:next w:val="1"/>
    <w:qFormat/>
    <w:uiPriority w:val="0"/>
    <w:pPr>
      <w:snapToGrid w:val="0"/>
      <w:spacing w:after="0" w:line="360" w:lineRule="auto"/>
      <w:ind w:left="0" w:leftChars="0" w:firstLine="420" w:firstLineChars="200"/>
      <w:textAlignment w:val="baseline"/>
    </w:pPr>
    <w:rPr>
      <w:rFonts w:ascii="Tahoma" w:hAnsi="Tahoma" w:eastAsia="Times New Roman"/>
      <w:color w:val="000000"/>
      <w:sz w:val="2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990</Words>
  <Characters>1077</Characters>
  <Lines>0</Lines>
  <Paragraphs>0</Paragraphs>
  <TotalTime>0</TotalTime>
  <ScaleCrop>false</ScaleCrop>
  <LinksUpToDate>false</LinksUpToDate>
  <CharactersWithSpaces>1420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2025-06-30T02:24:00Z</dcterms:created>
  <dc:creator>Administrator</dc:creator>
  <cp:lastModifiedBy>伶</cp:lastModifiedBy>
  <dcterms:modified xsi:type="dcterms:W3CDTF">2025-06-30T02:33:47Z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eyJoZGlkIjoiMDNjMDI4ZTNjZTE4ODljNjVmMDIxYWJkODljZTIwY2IiLCJ1c2VySWQiOiIxOTk1NjQ5MjEifQ==</vt:lpwstr>
  </property>
  <property fmtid="{D5CDD505-2E9C-101B-9397-08002B2CF9AE}" pid="4" name="ICV">
    <vt:lpwstr>7C94DD43A1AB4F0D8159622E7194CAFA_12</vt:lpwstr>
  </property>
</Properties>
</file>